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AC723" w14:textId="77777777" w:rsidR="00032F96" w:rsidRDefault="00A96D5E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3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A6E02" w14:paraId="3D874B45" w14:textId="77777777" w:rsidTr="005E679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  <w:vAlign w:val="center"/>
          </w:tcPr>
          <w:p w14:paraId="03A631A8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9CBA664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34BB122F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  <w:vAlign w:val="center"/>
          </w:tcPr>
          <w:p w14:paraId="07B57656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14:paraId="57896BE0" w14:textId="41331E85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李彤</w:t>
            </w:r>
          </w:p>
        </w:tc>
        <w:tc>
          <w:tcPr>
            <w:tcW w:w="1787" w:type="dxa"/>
            <w:gridSpan w:val="2"/>
            <w:vAlign w:val="center"/>
          </w:tcPr>
          <w:p w14:paraId="4DFC57C7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64C03A3E" w14:textId="447A8AA0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9A6E02" w14:paraId="0827122B" w14:textId="77777777" w:rsidTr="005E6797">
        <w:trPr>
          <w:trHeight w:hRule="exact" w:val="435"/>
          <w:jc w:val="center"/>
        </w:trPr>
        <w:tc>
          <w:tcPr>
            <w:tcW w:w="802" w:type="dxa"/>
            <w:gridSpan w:val="2"/>
            <w:vMerge/>
            <w:vAlign w:val="center"/>
          </w:tcPr>
          <w:p w14:paraId="0A5F5B61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7414C6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14:paraId="6F1C5BFC" w14:textId="24EE1AF4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057614">
              <w:rPr>
                <w:rFonts w:ascii="黑体" w:eastAsia="黑体" w:hAnsi="黑体" w:cs="黑体"/>
                <w:sz w:val="24"/>
              </w:rPr>
              <w:t>2017123009</w:t>
            </w:r>
          </w:p>
        </w:tc>
        <w:tc>
          <w:tcPr>
            <w:tcW w:w="1787" w:type="dxa"/>
            <w:gridSpan w:val="2"/>
            <w:vAlign w:val="center"/>
          </w:tcPr>
          <w:p w14:paraId="2E01D393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171E8027" w14:textId="1E67B426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057614">
              <w:rPr>
                <w:rFonts w:ascii="黑体" w:eastAsia="黑体" w:hAnsi="黑体" w:cs="黑体" w:hint="eastAsia"/>
                <w:sz w:val="24"/>
              </w:rPr>
              <w:t>李武</w:t>
            </w:r>
            <w:bookmarkStart w:id="0" w:name="_GoBack"/>
            <w:bookmarkEnd w:id="0"/>
            <w:r w:rsidRPr="00057614">
              <w:rPr>
                <w:rFonts w:ascii="黑体" w:eastAsia="黑体" w:hAnsi="黑体" w:cs="黑体" w:hint="eastAsia"/>
                <w:sz w:val="24"/>
              </w:rPr>
              <w:t>选</w:t>
            </w:r>
            <w:proofErr w:type="gramEnd"/>
          </w:p>
        </w:tc>
      </w:tr>
      <w:tr w:rsidR="009A6E02" w14:paraId="7C28D2A1" w14:textId="77777777" w:rsidTr="005E6797">
        <w:trPr>
          <w:trHeight w:hRule="exact" w:val="435"/>
          <w:jc w:val="center"/>
        </w:trPr>
        <w:tc>
          <w:tcPr>
            <w:tcW w:w="802" w:type="dxa"/>
            <w:gridSpan w:val="2"/>
            <w:vMerge/>
            <w:vAlign w:val="center"/>
          </w:tcPr>
          <w:p w14:paraId="5DF09F5C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31E7EE9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  <w:vAlign w:val="center"/>
          </w:tcPr>
          <w:p w14:paraId="73F79F76" w14:textId="7DE52405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统计学</w:t>
            </w:r>
          </w:p>
        </w:tc>
        <w:tc>
          <w:tcPr>
            <w:tcW w:w="1787" w:type="dxa"/>
            <w:gridSpan w:val="2"/>
            <w:vAlign w:val="center"/>
          </w:tcPr>
          <w:p w14:paraId="7DAD649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14:paraId="7FF88590" w14:textId="168C8B1C" w:rsidR="009A6E02" w:rsidRDefault="005E6797" w:rsidP="005E67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5E6797">
              <w:rPr>
                <w:rFonts w:ascii="黑体" w:eastAsia="黑体" w:hAnsi="黑体" w:cs="黑体" w:hint="eastAsia"/>
                <w:sz w:val="24"/>
              </w:rPr>
              <w:t>交通运输统计</w:t>
            </w:r>
          </w:p>
        </w:tc>
      </w:tr>
      <w:tr w:rsidR="00032F96" w14:paraId="413F2DD8" w14:textId="77777777" w:rsidTr="005E6797">
        <w:trPr>
          <w:trHeight w:hRule="exact" w:val="435"/>
          <w:jc w:val="center"/>
        </w:trPr>
        <w:tc>
          <w:tcPr>
            <w:tcW w:w="2122" w:type="dxa"/>
            <w:gridSpan w:val="3"/>
            <w:vAlign w:val="center"/>
          </w:tcPr>
          <w:p w14:paraId="45256B4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14:paraId="4791D903" w14:textId="70736010" w:rsidR="00032F96" w:rsidRDefault="009A6E0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057614">
              <w:rPr>
                <w:rFonts w:ascii="黑体" w:eastAsia="黑体" w:hAnsi="黑体" w:cs="黑体" w:hint="eastAsia"/>
                <w:sz w:val="24"/>
                <w:szCs w:val="20"/>
              </w:rPr>
              <w:t>交通运输与旅游经济的耦合协调度研究—以丝绸之路经济带九省市为例</w:t>
            </w:r>
          </w:p>
        </w:tc>
      </w:tr>
      <w:tr w:rsidR="00032F96" w14:paraId="6355AE92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2FCE8492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20C0AB5C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  <w:p w14:paraId="1A7AA57E" w14:textId="77777777" w:rsidR="00032F96" w:rsidRDefault="00A96D5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" w:char="F0FC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6E2B87AC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700B478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预答辩</w:t>
            </w:r>
          </w:p>
          <w:p w14:paraId="11181120" w14:textId="77777777" w:rsidR="00032F96" w:rsidRDefault="00A96D5E">
            <w:pPr>
              <w:pStyle w:val="a4"/>
              <w:ind w:leftChars="171" w:left="359"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highlight w:val="lightGray"/>
              </w:rPr>
              <w:sym w:font="Wingdings" w:char="F0FC"/>
            </w:r>
            <w:r>
              <w:rPr>
                <w:rFonts w:ascii="宋体" w:hAnsi="宋体" w:hint="eastAsia"/>
                <w:sz w:val="24"/>
              </w:rPr>
              <w:t xml:space="preserve"> 答 辩</w:t>
            </w:r>
          </w:p>
        </w:tc>
      </w:tr>
      <w:tr w:rsidR="00032F96" w14:paraId="33923ECD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69170ED9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14:paraId="34A185AE" w14:textId="13DCB924" w:rsidR="00032F96" w:rsidRDefault="009A6E02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020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6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5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032F96" w14:paraId="7A34BBE1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C80091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14:paraId="26EA00FD" w14:textId="748F88A6" w:rsidR="00032F96" w:rsidRDefault="009A6E02">
            <w:pPr>
              <w:jc w:val="center"/>
              <w:rPr>
                <w:rFonts w:ascii="宋体" w:hAnsi="宋体"/>
                <w:bCs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经济与管理学院四</w:t>
            </w:r>
            <w:proofErr w:type="gramStart"/>
            <w:r w:rsidRPr="00057614">
              <w:rPr>
                <w:rFonts w:ascii="黑体" w:eastAsia="黑体" w:hAnsi="黑体" w:cs="黑体" w:hint="eastAsia"/>
                <w:sz w:val="24"/>
              </w:rPr>
              <w:t>楼统计</w:t>
            </w:r>
            <w:proofErr w:type="gramEnd"/>
            <w:r w:rsidRPr="00057614">
              <w:rPr>
                <w:rFonts w:ascii="黑体" w:eastAsia="黑体" w:hAnsi="黑体" w:cs="黑体" w:hint="eastAsia"/>
                <w:sz w:val="24"/>
              </w:rPr>
              <w:t>系教研室</w:t>
            </w:r>
          </w:p>
        </w:tc>
      </w:tr>
      <w:tr w:rsidR="00032F96" w14:paraId="6F1908EE" w14:textId="7777777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54189C00" w14:textId="77777777" w:rsidR="00032F96" w:rsidRDefault="00A96D5E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64456776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8C6540">
              <w:rPr>
                <w:rFonts w:asciiTheme="minorEastAsia" w:hAnsiTheme="minorEastAsia" w:cs="宋体" w:hint="eastAsia"/>
                <w:color w:val="000000"/>
                <w:szCs w:val="21"/>
              </w:rPr>
              <w:t>腾讯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</w:t>
            </w:r>
            <w:proofErr w:type="gramEnd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主题：统计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学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硕士生答辩</w:t>
            </w:r>
          </w:p>
          <w:p w14:paraId="559F0EE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会议时间：2020/6/5 09:00-18:00</w:t>
            </w:r>
          </w:p>
          <w:p w14:paraId="520BA97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2471AD4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点击链接入会，或添加</w:t>
            </w:r>
            <w:proofErr w:type="gramStart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至会议</w:t>
            </w:r>
            <w:proofErr w:type="gramEnd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列表：</w:t>
            </w:r>
          </w:p>
          <w:p w14:paraId="38121FB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/>
                <w:color w:val="000000"/>
                <w:szCs w:val="21"/>
              </w:rPr>
              <w:t>https://meeting.tencent.com/s/ARkdjgFJRGIQ</w:t>
            </w:r>
          </w:p>
          <w:p w14:paraId="2A587B6A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1F835E9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 ID：328 451 542</w:t>
            </w:r>
          </w:p>
          <w:p w14:paraId="0DD15CF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33E9395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手机一键拨号入会</w:t>
            </w:r>
          </w:p>
          <w:p w14:paraId="154999D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+8675536550000,,328451542# (中国大陆)</w:t>
            </w:r>
          </w:p>
          <w:p w14:paraId="43A0BCA1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+85230018898,,,2,328451542# (中国香港)</w:t>
            </w:r>
          </w:p>
          <w:p w14:paraId="0871444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7C5639A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根据您的位置拨号</w:t>
            </w:r>
          </w:p>
          <w:p w14:paraId="12EF9DC8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 (中国大陆)</w:t>
            </w:r>
          </w:p>
          <w:p w14:paraId="0D84C5E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 (中国香港)</w:t>
            </w:r>
          </w:p>
          <w:p w14:paraId="4F25902E" w14:textId="407504C9" w:rsidR="00032F96" w:rsidRDefault="00032F96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32F96" w14:paraId="3B986923" w14:textId="77777777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2E787298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DD10CDB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7E70D0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5EB3C07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1C6AAFC3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43E58FCD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8CA7BA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F650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677ECC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41C3EC02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1441CE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8339B" w14:paraId="7A49CDFB" w14:textId="77777777" w:rsidTr="0058339B">
        <w:trPr>
          <w:trHeight w:hRule="exact" w:val="435"/>
          <w:jc w:val="center"/>
        </w:trPr>
        <w:tc>
          <w:tcPr>
            <w:tcW w:w="702" w:type="dxa"/>
            <w:vMerge/>
          </w:tcPr>
          <w:p w14:paraId="61063922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6CAA9E3" w14:textId="2CC40967" w:rsidR="0058339B" w:rsidRDefault="0058339B" w:rsidP="0058339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AF5FBC">
              <w:rPr>
                <w:rFonts w:ascii="黑体" w:eastAsia="黑体" w:hAnsi="黑体" w:cs="黑体" w:hint="eastAsia"/>
                <w:sz w:val="24"/>
              </w:rPr>
              <w:t>左庆乐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67E44FD1" w14:textId="3E3C31B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3CD6E369" w14:textId="6106B93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ADF0EDC" w14:textId="552F27B5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8339B" w14:paraId="109A4DF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7C7021F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4D531BD" w14:textId="3144BA5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张建斌</w:t>
            </w:r>
          </w:p>
        </w:tc>
        <w:tc>
          <w:tcPr>
            <w:tcW w:w="2693" w:type="dxa"/>
            <w:gridSpan w:val="2"/>
            <w:vAlign w:val="center"/>
          </w:tcPr>
          <w:p w14:paraId="31E21479" w14:textId="7E6B1D7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493846B0" w14:textId="14B9478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0EFCBAE3" w14:textId="68B81FA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138D9920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0AAEAD3E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38DE31" w14:textId="435B8906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王树斌</w:t>
            </w:r>
          </w:p>
        </w:tc>
        <w:tc>
          <w:tcPr>
            <w:tcW w:w="2693" w:type="dxa"/>
            <w:gridSpan w:val="2"/>
            <w:vAlign w:val="center"/>
          </w:tcPr>
          <w:p w14:paraId="22B0E042" w14:textId="27D4DF6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76981160" w14:textId="5D249F4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西安邮电大学</w:t>
            </w:r>
            <w:r w:rsidRPr="0058339B"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  <w:tc>
          <w:tcPr>
            <w:tcW w:w="1953" w:type="dxa"/>
            <w:vAlign w:val="center"/>
          </w:tcPr>
          <w:p w14:paraId="42DF8211" w14:textId="34570C64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D49DA6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3A381706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D81614" w14:textId="6273D7F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AF5FBC">
              <w:rPr>
                <w:rFonts w:ascii="黑体" w:eastAsia="黑体" w:hAnsi="黑体" w:cs="黑体" w:hint="eastAsia"/>
                <w:sz w:val="24"/>
              </w:rPr>
              <w:t>李武选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40D3A906" w14:textId="27006B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3082805" w14:textId="2210BBB1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3AF3FD51" w14:textId="6979A74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0DA72C7C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554D64C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521318B" w14:textId="57C086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晏文隽</w:t>
            </w:r>
          </w:p>
        </w:tc>
        <w:tc>
          <w:tcPr>
            <w:tcW w:w="2693" w:type="dxa"/>
            <w:gridSpan w:val="2"/>
            <w:vAlign w:val="center"/>
          </w:tcPr>
          <w:p w14:paraId="35765AE4" w14:textId="62EEA20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889BBEA" w14:textId="2463662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76FAC6BD" w14:textId="6E93069D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70706B9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61625335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1F0102" w14:textId="3AE96F6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戴涛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04765AA9" w14:textId="15D5037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4B80A9F6" w14:textId="06FB8A6C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22050E6C" w14:textId="6753CC1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2399B79B" w14:textId="77777777" w:rsidR="00032F96" w:rsidRDefault="00032F96"/>
    <w:p w14:paraId="5B258B53" w14:textId="77777777" w:rsidR="00032F96" w:rsidRDefault="00032F96"/>
    <w:p w14:paraId="4A5EDD12" w14:textId="77777777" w:rsidR="00032F96" w:rsidRDefault="00032F96"/>
    <w:p w14:paraId="3453E749" w14:textId="77777777" w:rsidR="00032F96" w:rsidRDefault="00032F96"/>
    <w:sectPr w:rsidR="0003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0C45C" w14:textId="77777777" w:rsidR="002E278E" w:rsidRDefault="002E278E" w:rsidP="009A6E02">
      <w:r>
        <w:separator/>
      </w:r>
    </w:p>
  </w:endnote>
  <w:endnote w:type="continuationSeparator" w:id="0">
    <w:p w14:paraId="082D238F" w14:textId="77777777" w:rsidR="002E278E" w:rsidRDefault="002E278E" w:rsidP="009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4904E" w14:textId="77777777" w:rsidR="002E278E" w:rsidRDefault="002E278E" w:rsidP="009A6E02">
      <w:r>
        <w:separator/>
      </w:r>
    </w:p>
  </w:footnote>
  <w:footnote w:type="continuationSeparator" w:id="0">
    <w:p w14:paraId="53329665" w14:textId="77777777" w:rsidR="002E278E" w:rsidRDefault="002E278E" w:rsidP="009A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E00397"/>
    <w:rsid w:val="00032F96"/>
    <w:rsid w:val="00067B3B"/>
    <w:rsid w:val="002E278E"/>
    <w:rsid w:val="0058339B"/>
    <w:rsid w:val="005E6797"/>
    <w:rsid w:val="009A6E02"/>
    <w:rsid w:val="00A96D5E"/>
    <w:rsid w:val="20E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9B14"/>
  <w15:docId w15:val="{EFAF3FDD-727F-4A0C-B076-9EF4F8B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rsid w:val="00A96D5E"/>
    <w:rPr>
      <w:sz w:val="18"/>
      <w:szCs w:val="18"/>
    </w:rPr>
  </w:style>
  <w:style w:type="character" w:customStyle="1" w:styleId="a6">
    <w:name w:val="批注框文本 字符"/>
    <w:basedOn w:val="a0"/>
    <w:link w:val="a5"/>
    <w:rsid w:val="00A96D5E"/>
    <w:rPr>
      <w:kern w:val="2"/>
      <w:sz w:val="18"/>
      <w:szCs w:val="18"/>
    </w:rPr>
  </w:style>
  <w:style w:type="paragraph" w:styleId="a7">
    <w:name w:val="header"/>
    <w:basedOn w:val="a"/>
    <w:link w:val="a8"/>
    <w:rsid w:val="009A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A6E02"/>
    <w:rPr>
      <w:kern w:val="2"/>
      <w:sz w:val="18"/>
      <w:szCs w:val="18"/>
    </w:rPr>
  </w:style>
  <w:style w:type="paragraph" w:styleId="a9">
    <w:name w:val="footer"/>
    <w:basedOn w:val="a"/>
    <w:link w:val="aa"/>
    <w:rsid w:val="009A6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A6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2020-06-02T09:15:00Z</dcterms:created>
  <dcterms:modified xsi:type="dcterms:W3CDTF">2020-06-02T09:35:00Z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