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E1470" w14:textId="77777777"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14:paraId="5141C32E" w14:textId="77777777" w:rsidTr="007A366B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14:paraId="66830026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4AA9AE7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14:paraId="6A97AE79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14:paraId="580D59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14:paraId="13328C1D" w14:textId="1D1F98FE" w:rsidR="00766142" w:rsidRDefault="007A366B" w:rsidP="007A36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刘冲</w:t>
            </w:r>
          </w:p>
        </w:tc>
        <w:tc>
          <w:tcPr>
            <w:tcW w:w="1787" w:type="dxa"/>
            <w:gridSpan w:val="2"/>
          </w:tcPr>
          <w:p w14:paraId="1535E5FE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 w14:paraId="4FC4F041" w14:textId="603D0736" w:rsidR="00766142" w:rsidRDefault="007A366B" w:rsidP="007A36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14:paraId="34F2F9D8" w14:textId="77777777" w:rsidTr="007A366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2E9A62F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3899372F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14:paraId="68E6E54E" w14:textId="4E94686B" w:rsidR="00766142" w:rsidRDefault="007A366B" w:rsidP="007A36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017123028</w:t>
            </w:r>
          </w:p>
        </w:tc>
        <w:tc>
          <w:tcPr>
            <w:tcW w:w="1787" w:type="dxa"/>
            <w:gridSpan w:val="2"/>
          </w:tcPr>
          <w:p w14:paraId="7CF7DC5D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14:paraId="4BCDE5BA" w14:textId="2E769FD9" w:rsidR="00766142" w:rsidRDefault="007A366B" w:rsidP="007A36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姚志刚</w:t>
            </w:r>
          </w:p>
        </w:tc>
      </w:tr>
      <w:tr w:rsidR="00766142" w14:paraId="11D08FF9" w14:textId="77777777" w:rsidTr="007A366B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14:paraId="6867B52C" w14:textId="77777777"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14:paraId="6D9E53C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  <w:vAlign w:val="center"/>
          </w:tcPr>
          <w:p w14:paraId="6E01616B" w14:textId="62F0F9A0" w:rsidR="00766142" w:rsidRDefault="007A366B" w:rsidP="007A366B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14:paraId="46033B95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14:paraId="0511AAC2" w14:textId="17DF0C8B" w:rsidR="00766142" w:rsidRDefault="007A366B" w:rsidP="007A366B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公交公平性</w:t>
            </w:r>
          </w:p>
        </w:tc>
      </w:tr>
      <w:tr w:rsidR="00766142" w14:paraId="7878090F" w14:textId="77777777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14:paraId="092FFF7A" w14:textId="77777777"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14:paraId="1168B1C2" w14:textId="5C6FF3CD" w:rsidR="00766142" w:rsidRPr="00F23CD4" w:rsidRDefault="00F23CD4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23CD4">
              <w:rPr>
                <w:rFonts w:ascii="黑体" w:eastAsia="黑体" w:hAnsi="黑体" w:cs="黑体" w:hint="eastAsia"/>
                <w:sz w:val="24"/>
                <w:szCs w:val="24"/>
              </w:rPr>
              <w:t>可达性时间尺度选择对公交公平性的影响</w:t>
            </w:r>
          </w:p>
        </w:tc>
      </w:tr>
      <w:tr w:rsidR="00E51893" w14:paraId="345A636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30007D63" w14:textId="77777777"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14:paraId="1DD6F909" w14:textId="77777777" w:rsidR="00E51893" w:rsidRPr="000040B0" w:rsidRDefault="00E51893" w:rsidP="00E5538C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14:paraId="5B1C9F57" w14:textId="4FB2D79C" w:rsidR="00E51893" w:rsidRPr="00E5538C" w:rsidRDefault="00E5538C" w:rsidP="00E5538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bCs/>
                <w:sz w:val="28"/>
                <w:szCs w:val="21"/>
              </w:rPr>
              <w:t xml:space="preserve"> </w:t>
            </w:r>
            <w:r w:rsidR="00E51893" w:rsidRPr="00E5538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14:paraId="7419BAF9" w14:textId="77777777"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14:paraId="1A26D1A7" w14:textId="77777777" w:rsidR="00E51893" w:rsidRDefault="00E51893" w:rsidP="00E5538C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14:paraId="5E45BC6C" w14:textId="5BBA92A4" w:rsidR="00E51893" w:rsidRPr="00E5538C" w:rsidRDefault="00E5538C" w:rsidP="00E5538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Theme="minorEastAsia" w:hAnsiTheme="minorEastAsia"/>
                <w:bCs/>
                <w:sz w:val="28"/>
                <w:szCs w:val="21"/>
              </w:rPr>
              <w:sym w:font="Wingdings 2" w:char="F052"/>
            </w:r>
            <w:r>
              <w:rPr>
                <w:rFonts w:asciiTheme="minorEastAsia" w:hAnsiTheme="minorEastAsia"/>
                <w:bCs/>
                <w:sz w:val="28"/>
                <w:szCs w:val="21"/>
              </w:rPr>
              <w:t xml:space="preserve"> </w:t>
            </w:r>
            <w:r w:rsidR="00E51893" w:rsidRPr="00E5538C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538C">
              <w:rPr>
                <w:rFonts w:ascii="宋体" w:hAnsi="宋体"/>
                <w:sz w:val="24"/>
              </w:rPr>
              <w:t xml:space="preserve"> </w:t>
            </w:r>
            <w:r w:rsidR="00E51893" w:rsidRPr="00E5538C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14:paraId="670093B3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0AA392E0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14:paraId="404660E9" w14:textId="6164DBE0" w:rsidR="00766142" w:rsidRPr="00501E25" w:rsidRDefault="0079650C" w:rsidP="00C26101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C26101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14:paraId="591F249A" w14:textId="77777777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14:paraId="1C2F17B1" w14:textId="77777777"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14:paraId="55AC96B9" w14:textId="379C547F" w:rsidR="00766142" w:rsidRPr="00F23CD4" w:rsidRDefault="00F23CD4" w:rsidP="00F23CD4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F23CD4">
              <w:rPr>
                <w:rFonts w:ascii="黑体" w:eastAsia="黑体" w:hAnsi="黑体" w:cs="黑体" w:hint="eastAsia"/>
                <w:sz w:val="24"/>
                <w:szCs w:val="24"/>
              </w:rPr>
              <w:t>经管学院四楼运管系</w:t>
            </w:r>
          </w:p>
        </w:tc>
      </w:tr>
      <w:tr w:rsidR="00766142" w14:paraId="0E67D3A1" w14:textId="77777777" w:rsidTr="00B83A3A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14:paraId="1ACC0948" w14:textId="77777777"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</w:tcPr>
          <w:p w14:paraId="03F2C317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272B5CC4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24935706" w14:textId="77777777" w:rsidR="00B83A3A" w:rsidRDefault="00B83A3A" w:rsidP="00B83A3A">
            <w:pPr>
              <w:widowControl/>
              <w:rPr>
                <w:rFonts w:asciiTheme="minorEastAsia" w:hAnsiTheme="minorEastAsia"/>
                <w:bCs/>
                <w:sz w:val="21"/>
                <w:szCs w:val="21"/>
              </w:rPr>
            </w:pPr>
          </w:p>
          <w:p w14:paraId="555D10CB" w14:textId="45929CBA" w:rsidR="00766142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答辩方式：线下答辩</w:t>
            </w:r>
          </w:p>
          <w:p w14:paraId="199BBF4C" w14:textId="77777777" w:rsidR="00B83A3A" w:rsidRPr="00B83A3A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答辩地点：经管学院四楼运管系</w:t>
            </w:r>
          </w:p>
          <w:p w14:paraId="3DAC19D5" w14:textId="72F58CFC" w:rsidR="00B83A3A" w:rsidRPr="008C6540" w:rsidRDefault="00B83A3A" w:rsidP="00B83A3A">
            <w:pPr>
              <w:widowControl/>
              <w:spacing w:line="360" w:lineRule="auto"/>
              <w:rPr>
                <w:rFonts w:asciiTheme="minorEastAsia" w:hAnsiTheme="minorEastAsia"/>
                <w:bCs/>
                <w:sz w:val="21"/>
                <w:szCs w:val="21"/>
              </w:rPr>
            </w:pP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答辩时间：2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020</w:t>
            </w:r>
            <w:r w:rsidRPr="00B83A3A">
              <w:rPr>
                <w:rFonts w:asciiTheme="minorEastAsia" w:hAnsiTheme="minorEastAsia" w:hint="eastAsia"/>
                <w:bCs/>
                <w:sz w:val="24"/>
                <w:szCs w:val="24"/>
              </w:rPr>
              <w:t>年6月5日下午2:</w:t>
            </w:r>
            <w:r w:rsidRPr="00B83A3A">
              <w:rPr>
                <w:rFonts w:asciiTheme="minorEastAsia" w:hAnsiTheme="minorEastAsia"/>
                <w:bCs/>
                <w:sz w:val="24"/>
                <w:szCs w:val="24"/>
              </w:rPr>
              <w:t>30</w:t>
            </w:r>
          </w:p>
        </w:tc>
      </w:tr>
      <w:tr w:rsidR="008C6540" w14:paraId="17F72902" w14:textId="77777777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14:paraId="402E736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510DD47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1A9CACD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14:paraId="079FF5F3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14:paraId="1EAB1B1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14:paraId="253ACA20" w14:textId="77777777"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14:paraId="5B68EAC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03436F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0F3ED830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14:paraId="78F85B43" w14:textId="77777777"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14:paraId="6AD21186" w14:textId="77777777"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14:paraId="6AFFC76C" w14:textId="77777777" w:rsidTr="00B83A3A">
        <w:trPr>
          <w:trHeight w:hRule="exact" w:val="435"/>
          <w:jc w:val="center"/>
        </w:trPr>
        <w:tc>
          <w:tcPr>
            <w:tcW w:w="702" w:type="dxa"/>
            <w:vMerge/>
          </w:tcPr>
          <w:p w14:paraId="7FECF7C8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EAAD7D" w14:textId="3C9717B8" w:rsidR="008C6540" w:rsidRDefault="00B83A3A" w:rsidP="00B83A3A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马天山</w:t>
            </w:r>
          </w:p>
        </w:tc>
        <w:tc>
          <w:tcPr>
            <w:tcW w:w="2693" w:type="dxa"/>
            <w:gridSpan w:val="2"/>
            <w:vAlign w:val="center"/>
          </w:tcPr>
          <w:p w14:paraId="060E7BBD" w14:textId="267F1345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4ADC7A4" w14:textId="564F2BE6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49D0D17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14:paraId="164CFFEF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71925F3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75C7B4F" w14:textId="41F5C52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孙启鹏</w:t>
            </w:r>
          </w:p>
        </w:tc>
        <w:tc>
          <w:tcPr>
            <w:tcW w:w="2693" w:type="dxa"/>
            <w:gridSpan w:val="2"/>
            <w:vAlign w:val="center"/>
          </w:tcPr>
          <w:p w14:paraId="51F33893" w14:textId="01A7879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14:paraId="7ACE460D" w14:textId="1A9D529D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56625B14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53B9540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23033C5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E2F424E" w14:textId="101134C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陈文强</w:t>
            </w:r>
          </w:p>
        </w:tc>
        <w:tc>
          <w:tcPr>
            <w:tcW w:w="2693" w:type="dxa"/>
            <w:gridSpan w:val="2"/>
            <w:vAlign w:val="center"/>
          </w:tcPr>
          <w:p w14:paraId="060F7C9C" w14:textId="1894E909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1B2C3115" w14:textId="08683304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长安大学运输工程学院</w:t>
            </w:r>
          </w:p>
        </w:tc>
        <w:tc>
          <w:tcPr>
            <w:tcW w:w="1953" w:type="dxa"/>
            <w:vAlign w:val="center"/>
          </w:tcPr>
          <w:p w14:paraId="0963C641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0923EAA3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07D85A2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07F91E" w14:textId="252FCCE0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李兆磊</w:t>
            </w:r>
          </w:p>
        </w:tc>
        <w:tc>
          <w:tcPr>
            <w:tcW w:w="2693" w:type="dxa"/>
            <w:gridSpan w:val="2"/>
            <w:vAlign w:val="center"/>
          </w:tcPr>
          <w:p w14:paraId="56ECB10A" w14:textId="69E2B0C3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14:paraId="5150AEDD" w14:textId="12CC520E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1F513326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4DF1F7C0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41ED1AAC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0251FD0" w14:textId="0CE63274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王鹏</w:t>
            </w:r>
          </w:p>
        </w:tc>
        <w:tc>
          <w:tcPr>
            <w:tcW w:w="2693" w:type="dxa"/>
            <w:gridSpan w:val="2"/>
            <w:vAlign w:val="center"/>
          </w:tcPr>
          <w:p w14:paraId="6B42348B" w14:textId="09DBFE4C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14:paraId="65E6AB5C" w14:textId="713A25F9" w:rsidR="008C6540" w:rsidRDefault="00B83A3A" w:rsidP="004B4693">
            <w:pPr>
              <w:ind w:firstLineChars="300" w:firstLine="72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西安市交通局</w:t>
            </w:r>
          </w:p>
        </w:tc>
        <w:tc>
          <w:tcPr>
            <w:tcW w:w="1953" w:type="dxa"/>
            <w:vAlign w:val="center"/>
          </w:tcPr>
          <w:p w14:paraId="5D48D3CB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14:paraId="6DAED9E8" w14:textId="77777777" w:rsidTr="00B83A3A">
        <w:trPr>
          <w:trHeight w:val="445"/>
          <w:jc w:val="center"/>
        </w:trPr>
        <w:tc>
          <w:tcPr>
            <w:tcW w:w="702" w:type="dxa"/>
            <w:vMerge/>
          </w:tcPr>
          <w:p w14:paraId="56BA54E5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557AE5B" w14:textId="40520B0F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李永平</w:t>
            </w:r>
          </w:p>
        </w:tc>
        <w:tc>
          <w:tcPr>
            <w:tcW w:w="2693" w:type="dxa"/>
            <w:gridSpan w:val="2"/>
            <w:vAlign w:val="center"/>
          </w:tcPr>
          <w:p w14:paraId="4FC8B8BE" w14:textId="5E6281BD" w:rsidR="008C6540" w:rsidRDefault="00B83A3A" w:rsidP="00B83A3A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工程师</w:t>
            </w:r>
          </w:p>
        </w:tc>
        <w:tc>
          <w:tcPr>
            <w:tcW w:w="4252" w:type="dxa"/>
            <w:gridSpan w:val="4"/>
            <w:vAlign w:val="center"/>
          </w:tcPr>
          <w:p w14:paraId="62642923" w14:textId="4374A4CC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14:paraId="378B14EF" w14:textId="6800D032" w:rsidR="008C6540" w:rsidRDefault="00B83A3A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8C6540" w14:paraId="5351636E" w14:textId="77777777" w:rsidTr="00155ED3">
        <w:trPr>
          <w:trHeight w:val="445"/>
          <w:jc w:val="center"/>
        </w:trPr>
        <w:tc>
          <w:tcPr>
            <w:tcW w:w="702" w:type="dxa"/>
            <w:vMerge/>
          </w:tcPr>
          <w:p w14:paraId="67EA854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14:paraId="2B06DEB7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19ACCA0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14:paraId="6AA8EE2A" w14:textId="77777777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14:paraId="6DC5AB81" w14:textId="023FF412"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74605EA1" w14:textId="77777777"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4AE77" w14:textId="77777777" w:rsidR="00B86AEE" w:rsidRDefault="00B86AEE" w:rsidP="00766142">
      <w:r>
        <w:separator/>
      </w:r>
    </w:p>
  </w:endnote>
  <w:endnote w:type="continuationSeparator" w:id="0">
    <w:p w14:paraId="7D1DAAEB" w14:textId="77777777" w:rsidR="00B86AEE" w:rsidRDefault="00B86AEE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4B8C5" w14:textId="77777777" w:rsidR="00B86AEE" w:rsidRDefault="00B86AEE" w:rsidP="00766142">
      <w:r>
        <w:separator/>
      </w:r>
    </w:p>
  </w:footnote>
  <w:footnote w:type="continuationSeparator" w:id="0">
    <w:p w14:paraId="179D6CFD" w14:textId="77777777" w:rsidR="00B86AEE" w:rsidRDefault="00B86AEE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1D655A"/>
    <w:rsid w:val="004710B8"/>
    <w:rsid w:val="004B4693"/>
    <w:rsid w:val="00566370"/>
    <w:rsid w:val="00766142"/>
    <w:rsid w:val="0079650C"/>
    <w:rsid w:val="007A366B"/>
    <w:rsid w:val="007A50AC"/>
    <w:rsid w:val="008C6540"/>
    <w:rsid w:val="008F3219"/>
    <w:rsid w:val="00905800"/>
    <w:rsid w:val="00955D14"/>
    <w:rsid w:val="00963CA2"/>
    <w:rsid w:val="00AE0069"/>
    <w:rsid w:val="00B83A3A"/>
    <w:rsid w:val="00B86AEE"/>
    <w:rsid w:val="00C26101"/>
    <w:rsid w:val="00D135FF"/>
    <w:rsid w:val="00D33CAC"/>
    <w:rsid w:val="00E51893"/>
    <w:rsid w:val="00E5538C"/>
    <w:rsid w:val="00ED53AE"/>
    <w:rsid w:val="00EE6A86"/>
    <w:rsid w:val="00F23CD4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C0DE5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54777153@qq.com</cp:lastModifiedBy>
  <cp:revision>14</cp:revision>
  <dcterms:created xsi:type="dcterms:W3CDTF">2020-05-13T12:14:00Z</dcterms:created>
  <dcterms:modified xsi:type="dcterms:W3CDTF">2020-06-04T09:32:00Z</dcterms:modified>
</cp:coreProperties>
</file>