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eastAsia="方正小标宋简体"/>
          <w:bCs/>
          <w:sz w:val="36"/>
        </w:rPr>
      </w:pPr>
      <w:r>
        <w:rPr>
          <w:rFonts w:hint="eastAsia" w:eastAsia="方正小标宋简体"/>
          <w:bCs/>
          <w:sz w:val="36"/>
        </w:rPr>
        <w:t>研究生学位论文答辩申请表</w:t>
      </w:r>
    </w:p>
    <w:tbl>
      <w:tblPr>
        <w:tblStyle w:val="3"/>
        <w:tblW w:w="11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restart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基本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信息</w:t>
            </w: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夏阳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所在学院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学号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2017123811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指导教师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郭慧婷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专业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研究方向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2122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论文题目</w:t>
            </w:r>
          </w:p>
        </w:tc>
        <w:tc>
          <w:tcPr>
            <w:tcW w:w="8898" w:type="dxa"/>
            <w:gridSpan w:val="7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公司治理在加强风险管理中的作用： 以乌干达金融机构为例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博士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sym w:font="Wingdings 2" w:char="F052"/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0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预答辩</w:t>
            </w:r>
          </w:p>
          <w:p>
            <w:pPr>
              <w:pStyle w:val="5"/>
              <w:ind w:left="360" w:firstLine="0" w:firstLineChars="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              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sym w:font="Wingdings 2" w:char="F052"/>
            </w: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答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ind w:firstLine="1200" w:firstLineChars="500"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2020年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6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4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日  14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时 00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经管学院学院五</w:t>
            </w: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楼答辩室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9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会议平台：钉钉会议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主题：20200604工商管理硕士研究生答辩一组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时间：2020-06-04 08:00:00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入会口令：230 164 821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手机快捷入会，拷贝该消息¥¥230164821¥¥，打开钉钉即可加入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备用平台：腾讯会议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点击链接入会，或添加至会议列表：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  <w:t>https://meeting.tencent.com/s/W24hkpSqTQTY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会议 ID：518 817 981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会议密码：200604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手机一键拨号入会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+8675536550000,,518817981# (中国大陆)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+85230018898,,,2,518817981# (中国香港)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根据您的位置拨号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+8675536550000 (中国大陆)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+85230018898 (中国香港)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02" w:type="dxa"/>
            <w:vMerge w:val="restart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会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953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樊根耀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席岳婷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杨伟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李倩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高宇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西安交通大学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刘箐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秘书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0A6"/>
    <w:multiLevelType w:val="multilevel"/>
    <w:tmpl w:val="02A400A6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A47ACF"/>
    <w:rsid w:val="30A4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2020-06-03T03:18:00Z</dcterms:created>
  <dc:creator>lenovo</dc:creator>
  <cp:lastModifiedBy>lenovo</cp:lastModifiedBy>
  <dcterms:modified xsi:type="dcterms:W3CDTF">2020-06-03T03:18:31Z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