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王俊霞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2017123085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云虹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会计学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sz w:val="24"/>
              </w:rPr>
              <w:t>财务管理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sz w:val="19"/>
              </w:rPr>
              <w:t>高管股权激励、非效率投资与企业绩效的研究</w:t>
            </w:r>
            <w:r>
              <w:rPr>
                <w:sz w:val="19"/>
              </w:rPr>
              <w:t>——</w:t>
            </w:r>
            <w:r>
              <w:rPr>
                <w:sz w:val="19"/>
              </w:rPr>
              <w:t>基于我国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股上市公司经验数据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CA620D" w:rsidRDefault="00CA620D" w:rsidP="00CA62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E51893" w:rsidRPr="00CA620D">
              <w:rPr>
                <w:rFonts w:ascii="宋体" w:hAnsi="宋体" w:hint="eastAsia"/>
                <w:sz w:val="24"/>
              </w:rPr>
              <w:t>博士</w:t>
            </w:r>
          </w:p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CA620D" w:rsidRDefault="00CA620D" w:rsidP="00CA62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bookmarkStart w:id="0" w:name="_GoBack"/>
            <w:bookmarkEnd w:id="0"/>
            <w:r w:rsidR="00E51893" w:rsidRPr="00CA620D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E51893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2020年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6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 7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E410DE" w:rsidRDefault="00815B04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E410DE" w:rsidRDefault="00815B04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4549D" w:rsidTr="00606554">
        <w:trPr>
          <w:trHeight w:hRule="exact" w:val="43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4549D" w:rsidTr="00606554">
        <w:trPr>
          <w:trHeight w:val="44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4549D" w:rsidTr="00606554">
        <w:trPr>
          <w:trHeight w:val="44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4549D" w:rsidTr="00606554">
        <w:trPr>
          <w:trHeight w:val="44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4549D" w:rsidTr="00606554">
        <w:trPr>
          <w:trHeight w:val="44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4549D" w:rsidTr="00606554">
        <w:trPr>
          <w:trHeight w:val="445"/>
          <w:jc w:val="center"/>
        </w:trPr>
        <w:tc>
          <w:tcPr>
            <w:tcW w:w="702" w:type="dxa"/>
            <w:vMerge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54549D" w:rsidRPr="002A0ED8" w:rsidRDefault="0054549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54549D" w:rsidRDefault="0054549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04" w:rsidRDefault="00815B04" w:rsidP="00766142">
      <w:pPr>
        <w:rPr>
          <w:rFonts w:hint="eastAsia"/>
        </w:rPr>
      </w:pPr>
      <w:r>
        <w:separator/>
      </w:r>
    </w:p>
  </w:endnote>
  <w:endnote w:type="continuationSeparator" w:id="0">
    <w:p w:rsidR="00815B04" w:rsidRDefault="00815B04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04" w:rsidRDefault="00815B04" w:rsidP="00766142">
      <w:pPr>
        <w:rPr>
          <w:rFonts w:hint="eastAsia"/>
        </w:rPr>
      </w:pPr>
      <w:r>
        <w:separator/>
      </w:r>
    </w:p>
  </w:footnote>
  <w:footnote w:type="continuationSeparator" w:id="0">
    <w:p w:rsidR="00815B04" w:rsidRDefault="00815B04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E61EC6F8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4710B8"/>
    <w:rsid w:val="0054549D"/>
    <w:rsid w:val="00566370"/>
    <w:rsid w:val="00766142"/>
    <w:rsid w:val="007A50AC"/>
    <w:rsid w:val="00815B04"/>
    <w:rsid w:val="008C6540"/>
    <w:rsid w:val="008F3219"/>
    <w:rsid w:val="00905800"/>
    <w:rsid w:val="00955D14"/>
    <w:rsid w:val="00963CA2"/>
    <w:rsid w:val="00A76011"/>
    <w:rsid w:val="00B677F2"/>
    <w:rsid w:val="00CA620D"/>
    <w:rsid w:val="00D135FF"/>
    <w:rsid w:val="00E410DE"/>
    <w:rsid w:val="00E51893"/>
    <w:rsid w:val="00ED53AE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5</cp:revision>
  <dcterms:created xsi:type="dcterms:W3CDTF">2020-06-03T11:03:00Z</dcterms:created>
  <dcterms:modified xsi:type="dcterms:W3CDTF">2020-06-03T12:20:00Z</dcterms:modified>
</cp:coreProperties>
</file>